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13" w:rsidRDefault="00D62113" w:rsidP="00D62113">
      <w:pPr>
        <w:spacing w:line="312" w:lineRule="auto"/>
        <w:jc w:val="center"/>
      </w:pPr>
      <w:r>
        <w:rPr>
          <w:b/>
        </w:rPr>
        <w:t>İZMİR NARLIDERE BELEDİYE BAŞKANLIĞINDAN</w:t>
      </w:r>
    </w:p>
    <w:p w:rsidR="00D62113" w:rsidRDefault="00D62113" w:rsidP="00D62113">
      <w:pPr>
        <w:spacing w:line="312" w:lineRule="auto"/>
        <w:jc w:val="center"/>
        <w:rPr>
          <w:b/>
        </w:rPr>
      </w:pPr>
    </w:p>
    <w:p w:rsidR="00A80EAC" w:rsidRDefault="00D62113" w:rsidP="00A80EAC">
      <w:pPr>
        <w:jc w:val="both"/>
        <w:rPr>
          <w:b/>
        </w:rPr>
      </w:pPr>
      <w:r>
        <w:rPr>
          <w:b/>
        </w:rPr>
        <w:tab/>
      </w:r>
    </w:p>
    <w:p w:rsidR="00D62113" w:rsidRPr="00A80EAC" w:rsidRDefault="00A80EAC" w:rsidP="00A80EAC">
      <w:pPr>
        <w:pStyle w:val="GvdeMetniGirintisi3"/>
        <w:ind w:left="0" w:firstLine="425"/>
        <w:jc w:val="both"/>
        <w:rPr>
          <w:sz w:val="24"/>
          <w:szCs w:val="24"/>
        </w:rPr>
      </w:pPr>
      <w:r w:rsidRPr="002705E0">
        <w:rPr>
          <w:sz w:val="24"/>
          <w:szCs w:val="24"/>
        </w:rPr>
        <w:t xml:space="preserve">İlçemiz </w:t>
      </w:r>
      <w:proofErr w:type="spellStart"/>
      <w:r w:rsidR="00354EF7">
        <w:rPr>
          <w:sz w:val="24"/>
          <w:szCs w:val="24"/>
        </w:rPr>
        <w:t>Sahilevleri</w:t>
      </w:r>
      <w:proofErr w:type="spellEnd"/>
      <w:r w:rsidR="00354EF7">
        <w:rPr>
          <w:sz w:val="24"/>
          <w:szCs w:val="24"/>
        </w:rPr>
        <w:t xml:space="preserve"> </w:t>
      </w:r>
      <w:r w:rsidRPr="002705E0">
        <w:rPr>
          <w:sz w:val="24"/>
          <w:szCs w:val="24"/>
        </w:rPr>
        <w:t xml:space="preserve">Mahallesinde Narlıdere Tapunun </w:t>
      </w:r>
      <w:r w:rsidR="00354EF7">
        <w:rPr>
          <w:sz w:val="24"/>
          <w:szCs w:val="24"/>
        </w:rPr>
        <w:t>74</w:t>
      </w:r>
      <w:r w:rsidRPr="002705E0">
        <w:rPr>
          <w:bCs/>
          <w:sz w:val="24"/>
          <w:szCs w:val="24"/>
        </w:rPr>
        <w:t xml:space="preserve"> Ada 1</w:t>
      </w:r>
      <w:r w:rsidR="00354EF7">
        <w:rPr>
          <w:bCs/>
          <w:sz w:val="24"/>
          <w:szCs w:val="24"/>
        </w:rPr>
        <w:t xml:space="preserve">23, 124, 125 Parselleri </w:t>
      </w:r>
      <w:r w:rsidRPr="002705E0">
        <w:rPr>
          <w:bCs/>
          <w:sz w:val="24"/>
          <w:szCs w:val="24"/>
        </w:rPr>
        <w:t>içerecek şekilde uygulanan 1</w:t>
      </w:r>
      <w:r w:rsidR="00354EF7">
        <w:rPr>
          <w:bCs/>
          <w:sz w:val="24"/>
          <w:szCs w:val="24"/>
        </w:rPr>
        <w:t>92</w:t>
      </w:r>
      <w:r w:rsidRPr="002705E0">
        <w:rPr>
          <w:bCs/>
          <w:sz w:val="24"/>
          <w:szCs w:val="24"/>
        </w:rPr>
        <w:t xml:space="preserve"> </w:t>
      </w:r>
      <w:proofErr w:type="spellStart"/>
      <w:r w:rsidRPr="002705E0">
        <w:rPr>
          <w:bCs/>
          <w:sz w:val="24"/>
          <w:szCs w:val="24"/>
        </w:rPr>
        <w:t>Nolu</w:t>
      </w:r>
      <w:proofErr w:type="spellEnd"/>
      <w:r w:rsidRPr="002705E0">
        <w:rPr>
          <w:bCs/>
          <w:sz w:val="24"/>
          <w:szCs w:val="24"/>
        </w:rPr>
        <w:t xml:space="preserve"> Parselasyon </w:t>
      </w:r>
      <w:r w:rsidRPr="002705E0">
        <w:rPr>
          <w:sz w:val="24"/>
          <w:szCs w:val="24"/>
        </w:rPr>
        <w:t>planı ve dağıtım cetvelleri Belediye Encümeninin 2</w:t>
      </w:r>
      <w:r w:rsidR="00354EF7">
        <w:rPr>
          <w:sz w:val="24"/>
          <w:szCs w:val="24"/>
        </w:rPr>
        <w:t>7.09.</w:t>
      </w:r>
      <w:r w:rsidRPr="002705E0">
        <w:rPr>
          <w:sz w:val="24"/>
          <w:szCs w:val="24"/>
        </w:rPr>
        <w:t xml:space="preserve">2023 gün ve </w:t>
      </w:r>
      <w:r w:rsidR="00354EF7">
        <w:rPr>
          <w:sz w:val="24"/>
          <w:szCs w:val="24"/>
        </w:rPr>
        <w:t>131</w:t>
      </w:r>
      <w:r w:rsidRPr="002705E0">
        <w:rPr>
          <w:sz w:val="24"/>
          <w:szCs w:val="24"/>
        </w:rPr>
        <w:t xml:space="preserve"> sayılı kararı ve İzmir Büyükşehir Belediyesinin 2</w:t>
      </w:r>
      <w:r w:rsidR="00354EF7">
        <w:rPr>
          <w:sz w:val="24"/>
          <w:szCs w:val="24"/>
        </w:rPr>
        <w:t>1.12.202</w:t>
      </w:r>
      <w:r w:rsidRPr="002705E0">
        <w:rPr>
          <w:sz w:val="24"/>
          <w:szCs w:val="24"/>
        </w:rPr>
        <w:t>3 gün ve 01.</w:t>
      </w:r>
      <w:r w:rsidR="00354EF7">
        <w:rPr>
          <w:sz w:val="24"/>
          <w:szCs w:val="24"/>
        </w:rPr>
        <w:t>1278</w:t>
      </w:r>
      <w:r w:rsidRPr="002705E0">
        <w:rPr>
          <w:sz w:val="24"/>
          <w:szCs w:val="24"/>
        </w:rPr>
        <w:t xml:space="preserve"> sayılı kararı ile onaylanmıştır. </w:t>
      </w:r>
    </w:p>
    <w:p w:rsidR="00D62113" w:rsidRDefault="00354EF7" w:rsidP="00D62113">
      <w:pPr>
        <w:spacing w:line="312" w:lineRule="auto"/>
        <w:ind w:firstLine="709"/>
        <w:jc w:val="both"/>
      </w:pPr>
      <w:r>
        <w:t>Planın bir kopyasını 15.01</w:t>
      </w:r>
      <w:r w:rsidR="00D62113">
        <w:t>.202</w:t>
      </w:r>
      <w:r>
        <w:t>4</w:t>
      </w:r>
      <w:bookmarkStart w:id="0" w:name="_GoBack"/>
      <w:bookmarkEnd w:id="0"/>
      <w:r w:rsidR="00D62113">
        <w:t xml:space="preserve"> tarihinden başlayarak bir ay süre ile Belediyemizde ilgililerin incelemesi için asılmıştır. Parselasyon planı askı süresi bitiminde askıdan indirilerek tescil edilmek üzere Tapu Müdürlüğüne gönderilecektir.</w:t>
      </w:r>
    </w:p>
    <w:p w:rsidR="00D62113" w:rsidRDefault="00D62113" w:rsidP="00D62113">
      <w:pPr>
        <w:spacing w:line="312" w:lineRule="auto"/>
        <w:jc w:val="both"/>
      </w:pPr>
      <w:r>
        <w:tab/>
        <w:t>3194 sayılı yasanın 19. maddesine göre ilanen tebliğ olunur.</w:t>
      </w:r>
    </w:p>
    <w:p w:rsidR="00CF62DE" w:rsidRDefault="00CF62DE"/>
    <w:sectPr w:rsidR="00CF62DE" w:rsidSect="001A0FB6">
      <w:headerReference w:type="default" r:id="rId6"/>
      <w:pgSz w:w="11906" w:h="16838"/>
      <w:pgMar w:top="2801" w:right="851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4F" w:rsidRDefault="0086194F" w:rsidP="00D62113">
      <w:r>
        <w:separator/>
      </w:r>
    </w:p>
  </w:endnote>
  <w:endnote w:type="continuationSeparator" w:id="0">
    <w:p w:rsidR="0086194F" w:rsidRDefault="0086194F" w:rsidP="00D6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4F" w:rsidRDefault="0086194F" w:rsidP="00D62113">
      <w:r>
        <w:separator/>
      </w:r>
    </w:p>
  </w:footnote>
  <w:footnote w:type="continuationSeparator" w:id="0">
    <w:p w:rsidR="0086194F" w:rsidRDefault="0086194F" w:rsidP="00D6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5E8" w:rsidRDefault="00642427">
    <w:pPr>
      <w:pStyle w:val="stBilgi"/>
    </w:pPr>
    <w:r>
      <w:rPr>
        <w:rFonts w:ascii="Times" w:eastAsia="Times" w:hAnsi="Times" w:cs="Tim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113"/>
    <w:rsid w:val="00067597"/>
    <w:rsid w:val="00354EF7"/>
    <w:rsid w:val="00642427"/>
    <w:rsid w:val="0086194F"/>
    <w:rsid w:val="008D5E9F"/>
    <w:rsid w:val="00905C45"/>
    <w:rsid w:val="009157B8"/>
    <w:rsid w:val="00A80EAC"/>
    <w:rsid w:val="00AD5316"/>
    <w:rsid w:val="00C45E62"/>
    <w:rsid w:val="00C84183"/>
    <w:rsid w:val="00CF62DE"/>
    <w:rsid w:val="00D62113"/>
    <w:rsid w:val="00D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96DF10"/>
  <w15:docId w15:val="{8D4CA416-C7FA-409B-8C6E-87C20878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1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621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6211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ltBilgi">
    <w:name w:val="footer"/>
    <w:basedOn w:val="Normal"/>
    <w:link w:val="AltBilgiChar"/>
    <w:rsid w:val="00D621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6211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GvdeMetniGirintisi3">
    <w:name w:val="Body Text Indent 3"/>
    <w:basedOn w:val="Normal"/>
    <w:link w:val="GvdeMetniGirintisi3Char"/>
    <w:uiPriority w:val="99"/>
    <w:unhideWhenUsed/>
    <w:rsid w:val="00A80EA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A80EAC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hatice.varol</dc:creator>
  <cp:lastModifiedBy>Mehmetali KÜÇÜK</cp:lastModifiedBy>
  <cp:revision>5</cp:revision>
  <dcterms:created xsi:type="dcterms:W3CDTF">2023-07-21T07:00:00Z</dcterms:created>
  <dcterms:modified xsi:type="dcterms:W3CDTF">2024-01-11T07:44:00Z</dcterms:modified>
</cp:coreProperties>
</file>